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FF" w:rsidRPr="00F12B26" w:rsidRDefault="00D6097D" w:rsidP="00D6097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12B26">
        <w:rPr>
          <w:rFonts w:ascii="Times New Roman" w:hAnsi="Times New Roman" w:cs="Times New Roman"/>
          <w:b/>
          <w:sz w:val="26"/>
          <w:szCs w:val="26"/>
          <w:lang w:val="ru-RU"/>
        </w:rPr>
        <w:t>ОГОЛОШЕННЯ</w:t>
      </w:r>
    </w:p>
    <w:p w:rsidR="00D6097D" w:rsidRDefault="00C840D4" w:rsidP="000A10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 xml:space="preserve">Управління майном спільної власності Львівської обласної ради оголошує конкурс на </w:t>
      </w:r>
      <w:r w:rsidR="00F86DD6">
        <w:rPr>
          <w:rFonts w:ascii="Times New Roman" w:hAnsi="Times New Roman" w:cs="Times New Roman"/>
          <w:sz w:val="26"/>
          <w:szCs w:val="26"/>
        </w:rPr>
        <w:t>посаду</w:t>
      </w:r>
      <w:r w:rsidRPr="00F12B26">
        <w:rPr>
          <w:rFonts w:ascii="Times New Roman" w:hAnsi="Times New Roman" w:cs="Times New Roman"/>
          <w:sz w:val="26"/>
          <w:szCs w:val="26"/>
        </w:rPr>
        <w:t xml:space="preserve"> директора комунального закладу Львівської обласної ради «Адміністрація історико-культурного заповідника </w:t>
      </w:r>
      <w:r w:rsidR="000A105D" w:rsidRPr="00F12B2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A105D" w:rsidRPr="00F12B26">
        <w:rPr>
          <w:rFonts w:ascii="Times New Roman" w:hAnsi="Times New Roman" w:cs="Times New Roman"/>
          <w:sz w:val="26"/>
          <w:szCs w:val="26"/>
        </w:rPr>
        <w:t>Стільське</w:t>
      </w:r>
      <w:proofErr w:type="spellEnd"/>
      <w:r w:rsidR="000A105D" w:rsidRPr="00F12B26">
        <w:rPr>
          <w:rFonts w:ascii="Times New Roman" w:hAnsi="Times New Roman" w:cs="Times New Roman"/>
          <w:sz w:val="26"/>
          <w:szCs w:val="26"/>
        </w:rPr>
        <w:t xml:space="preserve"> городище»</w:t>
      </w:r>
      <w:r w:rsidR="00CB1813" w:rsidRPr="00F12B26">
        <w:rPr>
          <w:rFonts w:ascii="Times New Roman" w:hAnsi="Times New Roman" w:cs="Times New Roman"/>
          <w:sz w:val="26"/>
          <w:szCs w:val="26"/>
        </w:rPr>
        <w:t>.</w:t>
      </w:r>
    </w:p>
    <w:p w:rsidR="009C03CA" w:rsidRPr="00F12B26" w:rsidRDefault="009C03CA" w:rsidP="000A10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Місцезнаходження закладу: м. Львів, вул. Винниченка, 18.</w:t>
      </w:r>
    </w:p>
    <w:p w:rsidR="00B95CD0" w:rsidRPr="00F12B26" w:rsidRDefault="00B95CD0" w:rsidP="000A10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Умови оплати праці директора комунального закладу Львівської обласної ради «Адміністрація історико-культурного заповідника «</w:t>
      </w:r>
      <w:proofErr w:type="spellStart"/>
      <w:r w:rsidRPr="00F12B26">
        <w:rPr>
          <w:rFonts w:ascii="Times New Roman" w:hAnsi="Times New Roman" w:cs="Times New Roman"/>
          <w:sz w:val="26"/>
          <w:szCs w:val="26"/>
        </w:rPr>
        <w:t>Стільське</w:t>
      </w:r>
      <w:proofErr w:type="spellEnd"/>
      <w:r w:rsidRPr="00F12B26">
        <w:rPr>
          <w:rFonts w:ascii="Times New Roman" w:hAnsi="Times New Roman" w:cs="Times New Roman"/>
          <w:sz w:val="26"/>
          <w:szCs w:val="26"/>
        </w:rPr>
        <w:t xml:space="preserve"> городище» визначаються </w:t>
      </w:r>
      <w:r w:rsidR="00D87997">
        <w:rPr>
          <w:rFonts w:ascii="Times New Roman" w:hAnsi="Times New Roman" w:cs="Times New Roman"/>
          <w:sz w:val="26"/>
          <w:szCs w:val="26"/>
        </w:rPr>
        <w:t>контрактом</w:t>
      </w:r>
      <w:r w:rsidRPr="00F12B26">
        <w:rPr>
          <w:rFonts w:ascii="Times New Roman" w:hAnsi="Times New Roman" w:cs="Times New Roman"/>
          <w:sz w:val="26"/>
          <w:szCs w:val="26"/>
        </w:rPr>
        <w:t xml:space="preserve"> та </w:t>
      </w:r>
      <w:r w:rsidR="00D87997">
        <w:rPr>
          <w:rFonts w:ascii="Times New Roman" w:hAnsi="Times New Roman" w:cs="Times New Roman"/>
          <w:sz w:val="26"/>
          <w:szCs w:val="26"/>
        </w:rPr>
        <w:t>чинним законодавством.</w:t>
      </w:r>
    </w:p>
    <w:p w:rsidR="00B95CD0" w:rsidRPr="00F12B26" w:rsidRDefault="00B95CD0" w:rsidP="000A10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Кваліфікаційні вимоги до кандидатів:</w:t>
      </w:r>
    </w:p>
    <w:p w:rsidR="00B95CD0" w:rsidRPr="00F12B26" w:rsidRDefault="00B95CD0" w:rsidP="00B9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вища освіта;</w:t>
      </w:r>
    </w:p>
    <w:p w:rsidR="00B95CD0" w:rsidRPr="00F12B26" w:rsidRDefault="00B95CD0" w:rsidP="00B9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стаж роботи у сфері культури не менше трьох років;</w:t>
      </w:r>
    </w:p>
    <w:p w:rsidR="00B95CD0" w:rsidRPr="00F12B26" w:rsidRDefault="00B95CD0" w:rsidP="00B9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володіння державною мовою;</w:t>
      </w:r>
    </w:p>
    <w:p w:rsidR="00B95CD0" w:rsidRPr="00F12B26" w:rsidRDefault="00B95CD0" w:rsidP="00B9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досвід роботи на керівних посадах в органах державної влади, органах місцевого самоврядування, на підприємствах, в установах, організаціях усіх форм власності не менше трьох років;</w:t>
      </w:r>
    </w:p>
    <w:p w:rsidR="002457E5" w:rsidRPr="00F12B26" w:rsidRDefault="00B95CD0" w:rsidP="00B95C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 xml:space="preserve">здатність за своїми діловими і моральними якостями, освітнім і професійним рівнем виконувати відповідні посадові обов’язки </w:t>
      </w:r>
      <w:r w:rsidR="002457E5" w:rsidRPr="00F12B26">
        <w:rPr>
          <w:rFonts w:ascii="Times New Roman" w:hAnsi="Times New Roman" w:cs="Times New Roman"/>
          <w:sz w:val="26"/>
          <w:szCs w:val="26"/>
        </w:rPr>
        <w:t>директора історико-культурного заповідника.</w:t>
      </w:r>
    </w:p>
    <w:p w:rsidR="00905737" w:rsidRPr="00F12B26" w:rsidRDefault="00905737" w:rsidP="00905737">
      <w:pPr>
        <w:ind w:left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Не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може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бути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призначена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на</w:t>
      </w:r>
      <w:proofErr w:type="gram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посаду</w:t>
      </w:r>
      <w:proofErr w:type="gram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керівника</w:t>
      </w:r>
      <w:proofErr w:type="spellEnd"/>
      <w:r w:rsidR="00821AE7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21AE7" w:rsidRPr="00F12B26">
        <w:rPr>
          <w:rFonts w:ascii="Times New Roman" w:hAnsi="Times New Roman" w:cs="Times New Roman"/>
          <w:sz w:val="26"/>
          <w:szCs w:val="26"/>
          <w:lang w:val="ru-RU"/>
        </w:rPr>
        <w:t>комунального</w:t>
      </w:r>
      <w:proofErr w:type="spellEnd"/>
      <w:r w:rsidR="00821AE7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закладу </w:t>
      </w:r>
      <w:proofErr w:type="spellStart"/>
      <w:r w:rsidR="00821AE7" w:rsidRPr="00F12B26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821AE7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особа, яка:</w:t>
      </w:r>
    </w:p>
    <w:p w:rsidR="00905737" w:rsidRPr="00F12B26" w:rsidRDefault="00905737" w:rsidP="006841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proofErr w:type="gram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F12B26">
        <w:rPr>
          <w:rFonts w:ascii="Times New Roman" w:hAnsi="Times New Roman" w:cs="Times New Roman"/>
          <w:sz w:val="26"/>
          <w:szCs w:val="26"/>
          <w:lang w:val="ru-RU"/>
        </w:rPr>
        <w:t>ішенням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суду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визнана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>едієздатною</w:t>
      </w:r>
      <w:proofErr w:type="spellEnd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>її</w:t>
      </w:r>
      <w:proofErr w:type="spellEnd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>дієздатність</w:t>
      </w:r>
      <w:proofErr w:type="spellEnd"/>
      <w:r w:rsidR="0068417B"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обмежена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05737" w:rsidRPr="00F12B26" w:rsidRDefault="00905737" w:rsidP="006841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має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судимість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вчинення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кримінального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правопорушення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якщо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така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судимість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gram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погашена</w:t>
      </w:r>
      <w:proofErr w:type="gram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не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знята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в установленному законом порядку,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на яку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протягом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останнього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року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накладалося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адміністративне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стягнення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вчинення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правопорушення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пов’язаного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з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корупцією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77E0C" w:rsidRPr="00F12B26" w:rsidRDefault="00905737" w:rsidP="006841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є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близькою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особою</w:t>
      </w:r>
      <w:proofErr w:type="gram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або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членом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сім'ї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керівників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органу,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що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до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статутних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документів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здійснює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комунальним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закладом </w:t>
      </w:r>
      <w:proofErr w:type="spellStart"/>
      <w:r w:rsidRPr="00F12B26">
        <w:rPr>
          <w:rFonts w:ascii="Times New Roman" w:hAnsi="Times New Roman" w:cs="Times New Roman"/>
          <w:sz w:val="26"/>
          <w:szCs w:val="26"/>
          <w:lang w:val="ru-RU"/>
        </w:rPr>
        <w:t>культ</w:t>
      </w:r>
      <w:r w:rsidR="00F86DD6">
        <w:rPr>
          <w:rFonts w:ascii="Times New Roman" w:hAnsi="Times New Roman" w:cs="Times New Roman"/>
          <w:sz w:val="26"/>
          <w:szCs w:val="26"/>
          <w:lang w:val="ru-RU"/>
        </w:rPr>
        <w:t>ури</w:t>
      </w:r>
      <w:proofErr w:type="spellEnd"/>
      <w:r w:rsidR="00F86DD6">
        <w:rPr>
          <w:rFonts w:ascii="Times New Roman" w:hAnsi="Times New Roman" w:cs="Times New Roman"/>
          <w:sz w:val="26"/>
          <w:szCs w:val="26"/>
          <w:lang w:val="ru-RU"/>
        </w:rPr>
        <w:t xml:space="preserve">, а </w:t>
      </w:r>
      <w:proofErr w:type="spellStart"/>
      <w:r w:rsidR="00F86DD6">
        <w:rPr>
          <w:rFonts w:ascii="Times New Roman" w:hAnsi="Times New Roman" w:cs="Times New Roman"/>
          <w:sz w:val="26"/>
          <w:szCs w:val="26"/>
          <w:lang w:val="ru-RU"/>
        </w:rPr>
        <w:t>са</w:t>
      </w:r>
      <w:r w:rsidRPr="00F12B26">
        <w:rPr>
          <w:rFonts w:ascii="Times New Roman" w:hAnsi="Times New Roman" w:cs="Times New Roman"/>
          <w:sz w:val="26"/>
          <w:szCs w:val="26"/>
          <w:lang w:val="ru-RU"/>
        </w:rPr>
        <w:t>ме</w:t>
      </w:r>
      <w:proofErr w:type="spellEnd"/>
      <w:r w:rsidRPr="00F12B2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12B26">
        <w:rPr>
          <w:rFonts w:ascii="Times New Roman" w:hAnsi="Times New Roman" w:cs="Times New Roman"/>
          <w:sz w:val="26"/>
          <w:szCs w:val="26"/>
        </w:rPr>
        <w:t>центрального органу виконавчої влади, органу влади Автономної Республіки Крим, місцевих органів виконавчої влади, органів місцевого самоврядування.</w:t>
      </w:r>
      <w:r w:rsidR="00E45B31" w:rsidRPr="00F12B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E0C" w:rsidRPr="00F12B26" w:rsidRDefault="00777E0C" w:rsidP="00777E0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Документи, які необхідно подати для участі в конкурсному відборі:</w:t>
      </w:r>
    </w:p>
    <w:p w:rsidR="00905737" w:rsidRPr="00F12B26" w:rsidRDefault="00E3164B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E3164B" w:rsidRPr="00F12B26" w:rsidRDefault="00E3164B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 xml:space="preserve">автобіографія,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посадах), контактний номер телефону та адресу </w:t>
      </w:r>
      <w:r w:rsidRPr="00F12B26">
        <w:rPr>
          <w:rFonts w:ascii="Times New Roman" w:hAnsi="Times New Roman" w:cs="Times New Roman"/>
          <w:sz w:val="26"/>
          <w:szCs w:val="26"/>
        </w:rPr>
        <w:lastRenderedPageBreak/>
        <w:t>електронної пошти чи іншого засобу зв’язку, відомості про наявність чи відсутність судимості;</w:t>
      </w:r>
    </w:p>
    <w:p w:rsidR="00E3164B" w:rsidRPr="00F12B26" w:rsidRDefault="00E3164B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копія документа, що посвідчує особу, копії документів про вищу освіту;</w:t>
      </w:r>
    </w:p>
    <w:p w:rsidR="00E3164B" w:rsidRPr="00F12B26" w:rsidRDefault="00E3164B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два рекомендаційні листи довільної форми;</w:t>
      </w:r>
    </w:p>
    <w:p w:rsidR="00E3164B" w:rsidRDefault="00E3164B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мотиваційний лист довільної форми</w:t>
      </w:r>
      <w:r w:rsidR="00D87997">
        <w:rPr>
          <w:rFonts w:ascii="Times New Roman" w:hAnsi="Times New Roman" w:cs="Times New Roman"/>
          <w:sz w:val="26"/>
          <w:szCs w:val="26"/>
        </w:rPr>
        <w:t>;</w:t>
      </w:r>
    </w:p>
    <w:p w:rsidR="00D87997" w:rsidRDefault="00D87997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витяг з Єдиного державного реєстру осіб, які вчинили корупційні правопорушення;</w:t>
      </w:r>
    </w:p>
    <w:p w:rsidR="00D87997" w:rsidRDefault="00D87997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декларацію про доходи відповідно до Закону України «Про запобігання корупції»;</w:t>
      </w:r>
      <w:r w:rsidR="009343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997" w:rsidRPr="00F12B26" w:rsidRDefault="00D87997" w:rsidP="00777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програми розвитку закладу в короткостроковій (строком на один рік) та довгостроковій (строком на п’ять років) перспективах, у якій повинні бути чітко відображені заходи, які вживатимуться кандидатом на вирішення проблем, що висвітлені у звіті, а також заходи, що будуть вживатися з метою забезпечення фінансово-господарської стійкості закладу та підвищення ефективності його діяльності.</w:t>
      </w:r>
    </w:p>
    <w:p w:rsidR="00175F0F" w:rsidRPr="00F12B26" w:rsidRDefault="00175F0F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Особа, яка хоче взяти участь у конкурсі, може надати інші документи, які, на її думку, підтверджують її професійні чи моральні якості.</w:t>
      </w:r>
    </w:p>
    <w:p w:rsidR="00175F0F" w:rsidRPr="00F12B26" w:rsidRDefault="00175F0F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 xml:space="preserve">Документи подавати особисто в паперовому та електронному вигляді в юридично-кадровий відділ управління майном спільної власності Львівської обласної ради за адресою: м. Львів, вул. Винниченка, 18, 3 поверх, </w:t>
      </w:r>
      <w:proofErr w:type="spellStart"/>
      <w:r w:rsidRPr="00F12B2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86DD6">
        <w:rPr>
          <w:rFonts w:ascii="Times New Roman" w:hAnsi="Times New Roman" w:cs="Times New Roman"/>
          <w:sz w:val="26"/>
          <w:szCs w:val="26"/>
        </w:rPr>
        <w:t>. №335</w:t>
      </w:r>
      <w:r w:rsidRPr="00F12B26">
        <w:rPr>
          <w:rFonts w:ascii="Times New Roman" w:hAnsi="Times New Roman" w:cs="Times New Roman"/>
          <w:sz w:val="26"/>
          <w:szCs w:val="26"/>
        </w:rPr>
        <w:t>, або надсилати на поштову та електронну адреси управління майном спільної власності Львівської обласної ради.</w:t>
      </w:r>
    </w:p>
    <w:p w:rsidR="00175F0F" w:rsidRPr="00F12B26" w:rsidRDefault="00175F0F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2B26">
        <w:rPr>
          <w:rFonts w:ascii="Times New Roman" w:hAnsi="Times New Roman" w:cs="Times New Roman"/>
          <w:sz w:val="26"/>
          <w:szCs w:val="26"/>
        </w:rPr>
        <w:t>Поштова адреса: вул. Винниченка, 18, м. Львів, 79008.</w:t>
      </w:r>
    </w:p>
    <w:p w:rsidR="00175F0F" w:rsidRPr="0093436C" w:rsidRDefault="00175F0F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F12B26">
        <w:rPr>
          <w:rFonts w:ascii="Times New Roman" w:hAnsi="Times New Roman" w:cs="Times New Roman"/>
          <w:sz w:val="26"/>
          <w:szCs w:val="26"/>
        </w:rPr>
        <w:t xml:space="preserve">Адреса електронної пошти: </w:t>
      </w:r>
      <w:hyperlink r:id="rId5" w:history="1">
        <w:r w:rsidRPr="00F12B26">
          <w:rPr>
            <w:rStyle w:val="a4"/>
            <w:rFonts w:ascii="Times New Roman" w:hAnsi="Times New Roman" w:cs="Times New Roman"/>
            <w:sz w:val="26"/>
            <w:szCs w:val="26"/>
          </w:rPr>
          <w:t>umsv.lor@gmail.com</w:t>
        </w:r>
      </w:hyperlink>
    </w:p>
    <w:p w:rsidR="00F12B26" w:rsidRPr="00E01513" w:rsidRDefault="00F12B26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E01513">
        <w:rPr>
          <w:rFonts w:ascii="Times New Roman" w:hAnsi="Times New Roman" w:cs="Times New Roman"/>
          <w:sz w:val="26"/>
          <w:szCs w:val="26"/>
          <w:u w:val="single"/>
          <w:lang w:val="ru-RU"/>
        </w:rPr>
        <w:t>Документи</w:t>
      </w:r>
      <w:proofErr w:type="spellEnd"/>
      <w:r w:rsidRPr="00E0151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E01513">
        <w:rPr>
          <w:rFonts w:ascii="Times New Roman" w:hAnsi="Times New Roman" w:cs="Times New Roman"/>
          <w:sz w:val="26"/>
          <w:szCs w:val="26"/>
          <w:u w:val="single"/>
        </w:rPr>
        <w:t>приймаються з 16 грудня 2021 року упродовж 30 (тридцяти) дні</w:t>
      </w:r>
      <w:proofErr w:type="gramStart"/>
      <w:r w:rsidRPr="00E01513">
        <w:rPr>
          <w:rFonts w:ascii="Times New Roman" w:hAnsi="Times New Roman" w:cs="Times New Roman"/>
          <w:sz w:val="26"/>
          <w:szCs w:val="26"/>
          <w:u w:val="single"/>
        </w:rPr>
        <w:t>в</w:t>
      </w:r>
      <w:proofErr w:type="gramEnd"/>
      <w:r w:rsidRPr="00E01513">
        <w:rPr>
          <w:rFonts w:ascii="Times New Roman" w:hAnsi="Times New Roman" w:cs="Times New Roman"/>
          <w:sz w:val="26"/>
          <w:szCs w:val="26"/>
          <w:u w:val="single"/>
        </w:rPr>
        <w:t xml:space="preserve"> (до 14 січня 2022 року включно) в робочі дні тижня з 8:00 до 17:00, у п</w:t>
      </w:r>
      <w:r w:rsidRPr="00E01513">
        <w:rPr>
          <w:rFonts w:ascii="Times New Roman" w:hAnsi="Times New Roman" w:cs="Times New Roman"/>
          <w:sz w:val="26"/>
          <w:szCs w:val="26"/>
          <w:u w:val="single"/>
          <w:lang w:val="ru-RU"/>
        </w:rPr>
        <w:t>’</w:t>
      </w:r>
      <w:proofErr w:type="spellStart"/>
      <w:r w:rsidRPr="00E01513">
        <w:rPr>
          <w:rFonts w:ascii="Times New Roman" w:hAnsi="Times New Roman" w:cs="Times New Roman"/>
          <w:sz w:val="26"/>
          <w:szCs w:val="26"/>
          <w:u w:val="single"/>
        </w:rPr>
        <w:t>ятницю</w:t>
      </w:r>
      <w:proofErr w:type="spellEnd"/>
      <w:r w:rsidRPr="00E01513">
        <w:rPr>
          <w:rFonts w:ascii="Times New Roman" w:hAnsi="Times New Roman" w:cs="Times New Roman"/>
          <w:sz w:val="26"/>
          <w:szCs w:val="26"/>
          <w:u w:val="single"/>
        </w:rPr>
        <w:t xml:space="preserve"> з 8:00 до 15:45 (обідня перерва з 12:30 до 13:15).</w:t>
      </w:r>
    </w:p>
    <w:p w:rsidR="007A203D" w:rsidRDefault="007A203D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Початок формування конкурсної комісії – </w:t>
      </w:r>
      <w:r w:rsidR="004D7334">
        <w:rPr>
          <w:rFonts w:ascii="Times New Roman" w:hAnsi="Times New Roman" w:cs="Times New Roman"/>
          <w:sz w:val="26"/>
          <w:szCs w:val="26"/>
        </w:rPr>
        <w:t>з 16 грудня 2021 року.</w:t>
      </w:r>
    </w:p>
    <w:p w:rsidR="00E01513" w:rsidRPr="00E01513" w:rsidRDefault="00E01513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та місце проведення I засідання</w:t>
      </w:r>
      <w:r w:rsidR="00F86DD6">
        <w:rPr>
          <w:rFonts w:ascii="Times New Roman" w:hAnsi="Times New Roman" w:cs="Times New Roman"/>
          <w:sz w:val="26"/>
          <w:szCs w:val="26"/>
        </w:rPr>
        <w:t xml:space="preserve"> комісії з конкурсного відбору – 26 січня 2022 року, м. Львів, вул. Винниченка, 18, 3 поверх, </w:t>
      </w:r>
      <w:proofErr w:type="spellStart"/>
      <w:r w:rsidR="00F86DD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86DD6">
        <w:rPr>
          <w:rFonts w:ascii="Times New Roman" w:hAnsi="Times New Roman" w:cs="Times New Roman"/>
          <w:sz w:val="26"/>
          <w:szCs w:val="26"/>
        </w:rPr>
        <w:t>. № 307.</w:t>
      </w:r>
    </w:p>
    <w:p w:rsidR="00E01513" w:rsidRDefault="00E01513" w:rsidP="00E0151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 проведення конкурсного відбору – </w:t>
      </w:r>
      <w:r w:rsidR="004D7334">
        <w:rPr>
          <w:rFonts w:ascii="Times New Roman" w:hAnsi="Times New Roman" w:cs="Times New Roman"/>
          <w:sz w:val="26"/>
          <w:szCs w:val="26"/>
        </w:rPr>
        <w:t>до 16 лютого 2022 року.</w:t>
      </w:r>
    </w:p>
    <w:p w:rsidR="00860B3E" w:rsidRDefault="00F12B26" w:rsidP="007A20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Додаткова інформація надається за тел.</w:t>
      </w:r>
      <w:r w:rsidR="00334F3E">
        <w:rPr>
          <w:rFonts w:ascii="Times New Roman" w:hAnsi="Times New Roman" w:cs="Times New Roman"/>
          <w:sz w:val="26"/>
          <w:szCs w:val="26"/>
        </w:rPr>
        <w:t xml:space="preserve">: </w:t>
      </w:r>
      <w:r w:rsidR="00F86DD6">
        <w:rPr>
          <w:rFonts w:ascii="Times New Roman" w:hAnsi="Times New Roman" w:cs="Times New Roman"/>
          <w:sz w:val="26"/>
          <w:szCs w:val="26"/>
        </w:rPr>
        <w:t xml:space="preserve">299-98-35, </w:t>
      </w:r>
      <w:r w:rsidR="00334F3E">
        <w:rPr>
          <w:rFonts w:ascii="Times New Roman" w:hAnsi="Times New Roman" w:cs="Times New Roman"/>
          <w:sz w:val="26"/>
          <w:szCs w:val="26"/>
        </w:rPr>
        <w:t>299-98-52</w:t>
      </w:r>
      <w:r w:rsidR="00860B3E">
        <w:rPr>
          <w:rFonts w:ascii="Times New Roman" w:hAnsi="Times New Roman" w:cs="Times New Roman"/>
          <w:sz w:val="26"/>
          <w:szCs w:val="26"/>
        </w:rPr>
        <w:t>.</w:t>
      </w:r>
    </w:p>
    <w:p w:rsidR="00F00CD8" w:rsidRDefault="00F00CD8" w:rsidP="007A20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Контактні особи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Бернюга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Анастасія Василівна,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Голдун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DEC">
        <w:rPr>
          <w:rFonts w:ascii="Times New Roman" w:hAnsi="Times New Roman" w:cs="Times New Roman"/>
          <w:sz w:val="26"/>
          <w:szCs w:val="26"/>
        </w:rPr>
        <w:t>Андрій Богданович.</w:t>
      </w:r>
    </w:p>
    <w:p w:rsidR="00C404B0" w:rsidRDefault="00C404B0" w:rsidP="007A203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проведення конкурсного відбору</w:t>
      </w:r>
      <w:r w:rsidR="007B23A8" w:rsidRPr="007B23A8">
        <w:rPr>
          <w:rFonts w:ascii="Times New Roman" w:hAnsi="Times New Roman" w:cs="Times New Roman"/>
          <w:sz w:val="26"/>
          <w:szCs w:val="26"/>
        </w:rPr>
        <w:t xml:space="preserve"> </w:t>
      </w:r>
      <w:r w:rsidR="007B23A8">
        <w:rPr>
          <w:rFonts w:ascii="Times New Roman" w:hAnsi="Times New Roman" w:cs="Times New Roman"/>
          <w:sz w:val="26"/>
          <w:szCs w:val="26"/>
        </w:rPr>
        <w:t>кандидата на посаду директора комунального закладу Львівської обласної ради «Адміністрація історико-культурного заповідника «</w:t>
      </w:r>
      <w:proofErr w:type="spellStart"/>
      <w:r w:rsidR="007B23A8">
        <w:rPr>
          <w:rFonts w:ascii="Times New Roman" w:hAnsi="Times New Roman" w:cs="Times New Roman"/>
          <w:sz w:val="26"/>
          <w:szCs w:val="26"/>
        </w:rPr>
        <w:t>Стільське</w:t>
      </w:r>
      <w:proofErr w:type="spellEnd"/>
      <w:r w:rsidR="007B23A8">
        <w:rPr>
          <w:rFonts w:ascii="Times New Roman" w:hAnsi="Times New Roman" w:cs="Times New Roman"/>
          <w:sz w:val="26"/>
          <w:szCs w:val="26"/>
        </w:rPr>
        <w:t xml:space="preserve"> городище»</w:t>
      </w:r>
      <w:r>
        <w:rPr>
          <w:rFonts w:ascii="Times New Roman" w:hAnsi="Times New Roman" w:cs="Times New Roman"/>
          <w:sz w:val="26"/>
          <w:szCs w:val="26"/>
        </w:rPr>
        <w:t xml:space="preserve"> управління майном спільної власності Львівської обласної ради </w:t>
      </w:r>
      <w:r w:rsidR="007B23A8">
        <w:rPr>
          <w:rFonts w:ascii="Times New Roman" w:hAnsi="Times New Roman" w:cs="Times New Roman"/>
          <w:sz w:val="26"/>
          <w:szCs w:val="26"/>
        </w:rPr>
        <w:t xml:space="preserve">формує персональний склад конкурсної комісії, до складу якої подають </w:t>
      </w:r>
      <w:r w:rsidR="007B23A8">
        <w:rPr>
          <w:rFonts w:ascii="Times New Roman" w:hAnsi="Times New Roman" w:cs="Times New Roman"/>
          <w:sz w:val="26"/>
          <w:szCs w:val="26"/>
        </w:rPr>
        <w:lastRenderedPageBreak/>
        <w:t>по 3 кандидатури члени трудового колективу, громадські організації у сфері культури відповідного функціонального спрямування та орган управління.</w:t>
      </w:r>
    </w:p>
    <w:p w:rsidR="00860B3E" w:rsidRDefault="0040634B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Громадські організації у сфері культури відповідного функціонального спрямування подають по три кандидатури до управління майном </w:t>
      </w:r>
      <w:r w:rsidR="000600D3">
        <w:rPr>
          <w:rFonts w:ascii="Times New Roman" w:hAnsi="Times New Roman" w:cs="Times New Roman"/>
          <w:sz w:val="26"/>
          <w:szCs w:val="26"/>
        </w:rPr>
        <w:t>спільної вла</w:t>
      </w:r>
      <w:r w:rsidR="00C404B0">
        <w:rPr>
          <w:rFonts w:ascii="Times New Roman" w:hAnsi="Times New Roman" w:cs="Times New Roman"/>
          <w:sz w:val="26"/>
          <w:szCs w:val="26"/>
        </w:rPr>
        <w:t>сності Львівської обласної ради, який шляхом жеребкування визначає трьох кандидатів до складу конкурсної комісії.</w:t>
      </w:r>
    </w:p>
    <w:p w:rsidR="000600D3" w:rsidRPr="00461089" w:rsidRDefault="000600D3" w:rsidP="000600D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089">
        <w:rPr>
          <w:rFonts w:ascii="Times New Roman" w:hAnsi="Times New Roman" w:cs="Times New Roman"/>
          <w:sz w:val="26"/>
          <w:szCs w:val="26"/>
        </w:rPr>
        <w:t>Членом конкурсної комісії не може бути особа, яка:</w:t>
      </w:r>
    </w:p>
    <w:p w:rsidR="000600D3" w:rsidRPr="00461089" w:rsidRDefault="000600D3" w:rsidP="000600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089">
        <w:rPr>
          <w:rFonts w:ascii="Times New Roman" w:hAnsi="Times New Roman" w:cs="Times New Roman"/>
          <w:sz w:val="26"/>
          <w:szCs w:val="26"/>
        </w:rPr>
        <w:t>за рішенням суду визнана недієздатною або її дієздатність обмежена;</w:t>
      </w:r>
    </w:p>
    <w:p w:rsidR="000600D3" w:rsidRPr="00461089" w:rsidRDefault="000600D3" w:rsidP="000600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089">
        <w:rPr>
          <w:rFonts w:ascii="Times New Roman" w:hAnsi="Times New Roman" w:cs="Times New Roman"/>
          <w:sz w:val="26"/>
          <w:szCs w:val="26"/>
        </w:rPr>
        <w:t>має судимість за вчинення кримінального правопорушення,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правопорушення, пов’язаного з корупцією;</w:t>
      </w:r>
    </w:p>
    <w:p w:rsidR="000600D3" w:rsidRPr="00461089" w:rsidRDefault="000600D3" w:rsidP="000600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089">
        <w:rPr>
          <w:rFonts w:ascii="Times New Roman" w:hAnsi="Times New Roman" w:cs="Times New Roman"/>
          <w:sz w:val="26"/>
          <w:szCs w:val="26"/>
        </w:rPr>
        <w:t>є близькою особою або членом сім</w:t>
      </w:r>
      <w:r w:rsidRPr="00461089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Pr="00461089">
        <w:rPr>
          <w:rFonts w:ascii="Times New Roman" w:hAnsi="Times New Roman" w:cs="Times New Roman"/>
          <w:sz w:val="26"/>
          <w:szCs w:val="26"/>
        </w:rPr>
        <w:t>ї учасника конкурсу чи органу управління;</w:t>
      </w:r>
    </w:p>
    <w:p w:rsidR="000600D3" w:rsidRPr="00E460D0" w:rsidRDefault="000600D3" w:rsidP="000600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1089">
        <w:rPr>
          <w:rFonts w:ascii="Times New Roman" w:hAnsi="Times New Roman" w:cs="Times New Roman"/>
          <w:sz w:val="26"/>
          <w:szCs w:val="26"/>
        </w:rPr>
        <w:t>є членом трудового</w:t>
      </w:r>
      <w:r w:rsidRPr="0046108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61089">
        <w:rPr>
          <w:rFonts w:ascii="Times New Roman" w:hAnsi="Times New Roman" w:cs="Times New Roman"/>
          <w:sz w:val="26"/>
          <w:szCs w:val="26"/>
          <w:lang w:val="ru-RU"/>
        </w:rPr>
        <w:t>колективу</w:t>
      </w:r>
      <w:proofErr w:type="spellEnd"/>
      <w:r w:rsidRPr="0046108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61089">
        <w:rPr>
          <w:rFonts w:ascii="Times New Roman" w:hAnsi="Times New Roman" w:cs="Times New Roman"/>
          <w:sz w:val="26"/>
          <w:szCs w:val="26"/>
        </w:rPr>
        <w:t>комунального закладу Львівської обласної ради «Адміністрація історико-культурного заповідника «</w:t>
      </w:r>
      <w:proofErr w:type="spellStart"/>
      <w:r w:rsidRPr="00461089">
        <w:rPr>
          <w:rFonts w:ascii="Times New Roman" w:hAnsi="Times New Roman" w:cs="Times New Roman"/>
          <w:sz w:val="26"/>
          <w:szCs w:val="26"/>
        </w:rPr>
        <w:t>Стільське</w:t>
      </w:r>
      <w:proofErr w:type="spellEnd"/>
      <w:r w:rsidRPr="00461089">
        <w:rPr>
          <w:rFonts w:ascii="Times New Roman" w:hAnsi="Times New Roman" w:cs="Times New Roman"/>
          <w:sz w:val="26"/>
          <w:szCs w:val="26"/>
        </w:rPr>
        <w:t xml:space="preserve"> городище».</w:t>
      </w:r>
    </w:p>
    <w:p w:rsidR="005464D9" w:rsidRDefault="000600D3" w:rsidP="00175F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513">
        <w:rPr>
          <w:rFonts w:ascii="Times New Roman" w:hAnsi="Times New Roman" w:cs="Times New Roman"/>
          <w:sz w:val="26"/>
          <w:szCs w:val="26"/>
          <w:u w:val="single"/>
        </w:rPr>
        <w:t xml:space="preserve">Пропозиції щодо участі представників громадських організацій у конкурсній комісії подавати в управління майном спільної власності </w:t>
      </w:r>
      <w:r w:rsidR="004C03AC" w:rsidRPr="00E01513">
        <w:rPr>
          <w:rFonts w:ascii="Times New Roman" w:hAnsi="Times New Roman" w:cs="Times New Roman"/>
          <w:sz w:val="26"/>
          <w:szCs w:val="26"/>
          <w:u w:val="single"/>
        </w:rPr>
        <w:t>Львівської обласної ради до 27 грудня 2021 року</w:t>
      </w:r>
      <w:r w:rsidR="004C03AC" w:rsidRPr="00E01513">
        <w:rPr>
          <w:rFonts w:ascii="Times New Roman" w:hAnsi="Times New Roman" w:cs="Times New Roman"/>
          <w:sz w:val="26"/>
          <w:szCs w:val="26"/>
        </w:rPr>
        <w:t xml:space="preserve"> разом з копією установчих документів та відповідними документами, що підтверджують повноваження представників громадських організацій та їх членство у конкурсній комісії</w:t>
      </w:r>
      <w:r w:rsidR="005464D9">
        <w:rPr>
          <w:rFonts w:ascii="Times New Roman" w:hAnsi="Times New Roman" w:cs="Times New Roman"/>
          <w:sz w:val="26"/>
          <w:szCs w:val="26"/>
        </w:rPr>
        <w:t>.</w:t>
      </w:r>
    </w:p>
    <w:p w:rsidR="00175F0F" w:rsidRPr="00E01513" w:rsidRDefault="007B23A8" w:rsidP="00175F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і місце проведення жеребкування </w:t>
      </w:r>
      <w:r w:rsidR="004D733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7334">
        <w:rPr>
          <w:rFonts w:ascii="Times New Roman" w:hAnsi="Times New Roman" w:cs="Times New Roman"/>
          <w:sz w:val="26"/>
          <w:szCs w:val="26"/>
        </w:rPr>
        <w:t xml:space="preserve">11 січня 2022 року, </w:t>
      </w:r>
      <w:r w:rsidR="00324FBF">
        <w:rPr>
          <w:rFonts w:ascii="Times New Roman" w:hAnsi="Times New Roman" w:cs="Times New Roman"/>
          <w:sz w:val="26"/>
          <w:szCs w:val="26"/>
        </w:rPr>
        <w:t>м. Львів, вул. Винниченка, 18, 3</w:t>
      </w:r>
      <w:r w:rsidR="00F86DD6">
        <w:rPr>
          <w:rFonts w:ascii="Times New Roman" w:hAnsi="Times New Roman" w:cs="Times New Roman"/>
          <w:sz w:val="26"/>
          <w:szCs w:val="26"/>
        </w:rPr>
        <w:t xml:space="preserve"> поверх</w:t>
      </w:r>
      <w:r w:rsidR="00324F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733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D7334">
        <w:rPr>
          <w:rFonts w:ascii="Times New Roman" w:hAnsi="Times New Roman" w:cs="Times New Roman"/>
          <w:sz w:val="26"/>
          <w:szCs w:val="26"/>
        </w:rPr>
        <w:t>.</w:t>
      </w:r>
      <w:r w:rsidR="00F86DD6">
        <w:rPr>
          <w:rFonts w:ascii="Times New Roman" w:hAnsi="Times New Roman" w:cs="Times New Roman"/>
          <w:sz w:val="26"/>
          <w:szCs w:val="26"/>
        </w:rPr>
        <w:t xml:space="preserve"> №</w:t>
      </w:r>
      <w:r w:rsidR="004D7334">
        <w:rPr>
          <w:rFonts w:ascii="Times New Roman" w:hAnsi="Times New Roman" w:cs="Times New Roman"/>
          <w:sz w:val="26"/>
          <w:szCs w:val="26"/>
        </w:rPr>
        <w:t xml:space="preserve"> 307</w:t>
      </w:r>
      <w:r w:rsidR="00F86DD6">
        <w:rPr>
          <w:rFonts w:ascii="Times New Roman" w:hAnsi="Times New Roman" w:cs="Times New Roman"/>
          <w:sz w:val="26"/>
          <w:szCs w:val="26"/>
        </w:rPr>
        <w:t>.</w:t>
      </w:r>
      <w:r w:rsidR="004D73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F0F" w:rsidRPr="00175F0F" w:rsidRDefault="00175F0F" w:rsidP="00175F0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E6344" w:rsidRPr="00905737" w:rsidRDefault="006E6344" w:rsidP="00905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D0" w:rsidRPr="00A257E5" w:rsidRDefault="00B95CD0" w:rsidP="00A257E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257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5CD0" w:rsidRPr="00A257E5" w:rsidSect="00714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EF7"/>
    <w:multiLevelType w:val="hybridMultilevel"/>
    <w:tmpl w:val="D8B29BEC"/>
    <w:lvl w:ilvl="0" w:tplc="5DC6E4D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EF4C3E"/>
    <w:multiLevelType w:val="hybridMultilevel"/>
    <w:tmpl w:val="4E1CEEB0"/>
    <w:lvl w:ilvl="0" w:tplc="5DC6E4D8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EE4C95"/>
    <w:multiLevelType w:val="hybridMultilevel"/>
    <w:tmpl w:val="BBE03306"/>
    <w:lvl w:ilvl="0" w:tplc="5DC6E4D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380A23"/>
    <w:multiLevelType w:val="hybridMultilevel"/>
    <w:tmpl w:val="23BC37DE"/>
    <w:lvl w:ilvl="0" w:tplc="93C697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6097D"/>
    <w:rsid w:val="000600D3"/>
    <w:rsid w:val="000A105D"/>
    <w:rsid w:val="000B3866"/>
    <w:rsid w:val="00175F0F"/>
    <w:rsid w:val="0020064A"/>
    <w:rsid w:val="00206F49"/>
    <w:rsid w:val="002457E5"/>
    <w:rsid w:val="002D1DEC"/>
    <w:rsid w:val="00324FBF"/>
    <w:rsid w:val="00334F3E"/>
    <w:rsid w:val="003F1C6E"/>
    <w:rsid w:val="0040634B"/>
    <w:rsid w:val="004C03AC"/>
    <w:rsid w:val="004D7334"/>
    <w:rsid w:val="005464D9"/>
    <w:rsid w:val="005D1050"/>
    <w:rsid w:val="0063213A"/>
    <w:rsid w:val="0068417B"/>
    <w:rsid w:val="006E6344"/>
    <w:rsid w:val="007146FF"/>
    <w:rsid w:val="00777E0C"/>
    <w:rsid w:val="007A203D"/>
    <w:rsid w:val="007B23A8"/>
    <w:rsid w:val="00821AE7"/>
    <w:rsid w:val="00860B3E"/>
    <w:rsid w:val="00871C00"/>
    <w:rsid w:val="008C6D65"/>
    <w:rsid w:val="00905737"/>
    <w:rsid w:val="0093436C"/>
    <w:rsid w:val="009400F2"/>
    <w:rsid w:val="009C03CA"/>
    <w:rsid w:val="00A257E5"/>
    <w:rsid w:val="00B00451"/>
    <w:rsid w:val="00B95CD0"/>
    <w:rsid w:val="00C404B0"/>
    <w:rsid w:val="00C840D4"/>
    <w:rsid w:val="00CB1813"/>
    <w:rsid w:val="00D6097D"/>
    <w:rsid w:val="00D87997"/>
    <w:rsid w:val="00E01513"/>
    <w:rsid w:val="00E3164B"/>
    <w:rsid w:val="00E45B31"/>
    <w:rsid w:val="00F00CD8"/>
    <w:rsid w:val="00F12B26"/>
    <w:rsid w:val="00F86DD6"/>
    <w:rsid w:val="00FA4707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v.l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um05</dc:creator>
  <cp:keywords/>
  <dc:description/>
  <cp:lastModifiedBy>um05</cp:lastModifiedBy>
  <cp:revision>25</cp:revision>
  <cp:lastPrinted>2021-12-13T11:52:00Z</cp:lastPrinted>
  <dcterms:created xsi:type="dcterms:W3CDTF">2021-11-29T12:01:00Z</dcterms:created>
  <dcterms:modified xsi:type="dcterms:W3CDTF">2021-12-13T11:56:00Z</dcterms:modified>
</cp:coreProperties>
</file>