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4" w:rsidRDefault="005511B4" w:rsidP="005511B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ПОЛОЖЕННЯ</w:t>
      </w:r>
    </w:p>
    <w:p w:rsidR="005511B4" w:rsidRDefault="005511B4" w:rsidP="005511B4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про Обласну премію імені Героя України Степана Бандери</w:t>
      </w:r>
    </w:p>
    <w:p w:rsidR="005511B4" w:rsidRDefault="005511B4" w:rsidP="005511B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 xml:space="preserve"> Премію обласної ради призначають у галузі національного державотворення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 xml:space="preserve"> Премією відзначають громадських і політичних діячів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державницькі та громадські інституції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науковців за вагомий внесок</w:t>
      </w:r>
      <w:r>
        <w:rPr>
          <w:rFonts w:ascii="Times New Roman" w:hAnsi="Times New Roman"/>
          <w:sz w:val="27"/>
          <w:szCs w:val="27"/>
        </w:rPr>
        <w:t xml:space="preserve"> у </w:t>
      </w:r>
      <w:r>
        <w:rPr>
          <w:rFonts w:ascii="Times New Roman" w:hAnsi="Times New Roman"/>
          <w:sz w:val="27"/>
          <w:szCs w:val="27"/>
          <w:lang w:val="uk-UA"/>
        </w:rPr>
        <w:t>розбудовунаціональної української держави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доленосні громадсько-політичні рішення</w:t>
      </w:r>
      <w:r>
        <w:rPr>
          <w:rFonts w:ascii="Times New Roman" w:hAnsi="Times New Roman"/>
          <w:sz w:val="27"/>
          <w:szCs w:val="27"/>
        </w:rPr>
        <w:t xml:space="preserve"> та </w:t>
      </w:r>
      <w:r>
        <w:rPr>
          <w:rFonts w:ascii="Times New Roman" w:hAnsi="Times New Roman"/>
          <w:sz w:val="27"/>
          <w:szCs w:val="27"/>
          <w:lang w:val="uk-UA"/>
        </w:rPr>
        <w:t xml:space="preserve">науково-теоретичні напрацювання </w:t>
      </w:r>
      <w:r>
        <w:rPr>
          <w:rFonts w:ascii="Times New Roman" w:hAnsi="Times New Roman"/>
          <w:sz w:val="27"/>
          <w:szCs w:val="27"/>
        </w:rPr>
        <w:t xml:space="preserve">у </w:t>
      </w:r>
      <w:r>
        <w:rPr>
          <w:rFonts w:ascii="Times New Roman" w:hAnsi="Times New Roman"/>
          <w:sz w:val="27"/>
          <w:szCs w:val="27"/>
          <w:lang w:val="uk-UA"/>
        </w:rPr>
        <w:t>царині державотворення.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  <w:lang w:val="uk-UA"/>
        </w:rPr>
        <w:t xml:space="preserve"> Премією нагороджують щорічно до</w:t>
      </w:r>
      <w:r>
        <w:rPr>
          <w:rFonts w:ascii="Times New Roman" w:hAnsi="Times New Roman"/>
          <w:sz w:val="27"/>
          <w:szCs w:val="27"/>
        </w:rPr>
        <w:t xml:space="preserve"> дня уродин Степана </w:t>
      </w:r>
      <w:r>
        <w:rPr>
          <w:rFonts w:ascii="Times New Roman" w:hAnsi="Times New Roman"/>
          <w:sz w:val="27"/>
          <w:szCs w:val="27"/>
          <w:lang w:val="uk-UA"/>
        </w:rPr>
        <w:t xml:space="preserve">Бандери –             </w:t>
      </w:r>
      <w:r>
        <w:rPr>
          <w:rFonts w:ascii="Times New Roman" w:hAnsi="Times New Roman"/>
          <w:sz w:val="27"/>
          <w:szCs w:val="27"/>
        </w:rPr>
        <w:t xml:space="preserve">1 </w:t>
      </w:r>
      <w:r>
        <w:rPr>
          <w:rFonts w:ascii="Times New Roman" w:hAnsi="Times New Roman"/>
          <w:sz w:val="27"/>
          <w:szCs w:val="27"/>
          <w:lang w:val="uk-UA"/>
        </w:rPr>
        <w:t>січня.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4. Здобувача премії (особу чи інституцію) висувають громадські, політичні та наукові інституції з обов'язковими рекомендаціями (у довільній формі) щонайменше трьох авторитетних громадських, політичних і наукових діячів способом подання текстового тезового викладу громадської, політичної, наукової діяльності  та її результатів в українському державотворенні (проект, винахід, інвестиції, науково-теоретичні праці: монографія, посібник тощо відповідного спрямування).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>
        <w:rPr>
          <w:rFonts w:ascii="Times New Roman" w:hAnsi="Times New Roman"/>
          <w:sz w:val="27"/>
          <w:szCs w:val="27"/>
          <w:lang w:val="uk-UA"/>
        </w:rPr>
        <w:t xml:space="preserve"> Здобувачі премії проживають</w:t>
      </w:r>
      <w:r>
        <w:rPr>
          <w:rFonts w:ascii="Times New Roman" w:hAnsi="Times New Roman"/>
          <w:sz w:val="27"/>
          <w:szCs w:val="27"/>
        </w:rPr>
        <w:t xml:space="preserve">  у</w:t>
      </w:r>
      <w:r>
        <w:rPr>
          <w:rFonts w:ascii="Times New Roman" w:hAnsi="Times New Roman"/>
          <w:sz w:val="27"/>
          <w:szCs w:val="27"/>
          <w:lang w:val="uk-UA"/>
        </w:rPr>
        <w:t xml:space="preserve"> Львівській області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</w:t>
      </w:r>
      <w:r>
        <w:rPr>
          <w:rFonts w:ascii="Times New Roman" w:hAnsi="Times New Roman"/>
          <w:sz w:val="27"/>
          <w:szCs w:val="27"/>
          <w:lang w:val="uk-UA"/>
        </w:rPr>
        <w:t xml:space="preserve"> Присудження премії передбачається в трьох номінаціях, а саме</w:t>
      </w:r>
      <w:r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  <w:lang w:val="uk-UA"/>
        </w:rPr>
        <w:t>громадська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політична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науково-навчальна національна державотворча діяльність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  <w:lang w:val="uk-UA"/>
        </w:rPr>
        <w:t xml:space="preserve"> Грошова винагорода</w:t>
      </w:r>
      <w:r>
        <w:rPr>
          <w:rFonts w:ascii="Times New Roman" w:hAnsi="Times New Roman"/>
          <w:sz w:val="27"/>
          <w:szCs w:val="27"/>
        </w:rPr>
        <w:t xml:space="preserve"> кожного </w:t>
      </w:r>
      <w:r>
        <w:rPr>
          <w:rFonts w:ascii="Times New Roman" w:hAnsi="Times New Roman"/>
          <w:sz w:val="27"/>
          <w:szCs w:val="27"/>
          <w:lang w:val="uk-UA"/>
        </w:rPr>
        <w:t>з лауреатів премії</w:t>
      </w:r>
      <w:r>
        <w:rPr>
          <w:rFonts w:ascii="Times New Roman" w:hAnsi="Times New Roman"/>
          <w:sz w:val="27"/>
          <w:szCs w:val="27"/>
        </w:rPr>
        <w:t xml:space="preserve"> становить 20000 </w:t>
      </w:r>
      <w:r>
        <w:rPr>
          <w:rFonts w:ascii="Times New Roman" w:hAnsi="Times New Roman"/>
          <w:sz w:val="27"/>
          <w:szCs w:val="27"/>
          <w:lang w:val="uk-UA"/>
        </w:rPr>
        <w:t>гривень.Якщо здобувачі</w:t>
      </w:r>
      <w:r>
        <w:rPr>
          <w:rFonts w:ascii="Times New Roman" w:hAnsi="Times New Roman"/>
          <w:sz w:val="27"/>
          <w:szCs w:val="27"/>
        </w:rPr>
        <w:t xml:space="preserve"> не </w:t>
      </w:r>
      <w:r>
        <w:rPr>
          <w:rFonts w:ascii="Times New Roman" w:hAnsi="Times New Roman"/>
          <w:sz w:val="27"/>
          <w:szCs w:val="27"/>
          <w:lang w:val="uk-UA"/>
        </w:rPr>
        <w:t>відповідають поставленим вимогам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можливе присудженняпремії лише</w:t>
      </w:r>
      <w:r>
        <w:rPr>
          <w:rFonts w:ascii="Times New Roman" w:hAnsi="Times New Roman"/>
          <w:sz w:val="27"/>
          <w:szCs w:val="27"/>
        </w:rPr>
        <w:t xml:space="preserve"> в </w:t>
      </w:r>
      <w:r>
        <w:rPr>
          <w:rFonts w:ascii="Times New Roman" w:hAnsi="Times New Roman"/>
          <w:sz w:val="27"/>
          <w:szCs w:val="27"/>
          <w:lang w:val="uk-UA"/>
        </w:rPr>
        <w:t>окремих номінаціяхабо взагалі відсутність</w:t>
      </w:r>
      <w:r>
        <w:rPr>
          <w:rFonts w:ascii="Times New Roman" w:hAnsi="Times New Roman"/>
          <w:sz w:val="27"/>
          <w:szCs w:val="27"/>
        </w:rPr>
        <w:t xml:space="preserve"> лауреата </w:t>
      </w:r>
      <w:r>
        <w:rPr>
          <w:rFonts w:ascii="Times New Roman" w:hAnsi="Times New Roman"/>
          <w:sz w:val="27"/>
          <w:szCs w:val="27"/>
          <w:lang w:val="uk-UA"/>
        </w:rPr>
        <w:t xml:space="preserve">впродовж </w:t>
      </w:r>
      <w:r>
        <w:rPr>
          <w:rFonts w:ascii="Times New Roman" w:hAnsi="Times New Roman"/>
          <w:sz w:val="27"/>
          <w:szCs w:val="27"/>
        </w:rPr>
        <w:t>року.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</w:t>
      </w:r>
      <w:r>
        <w:rPr>
          <w:rFonts w:ascii="Times New Roman" w:hAnsi="Times New Roman"/>
          <w:sz w:val="27"/>
          <w:szCs w:val="27"/>
          <w:lang w:val="uk-UA"/>
        </w:rPr>
        <w:t xml:space="preserve"> Львівська обласна рада зберігає</w:t>
      </w:r>
      <w:r>
        <w:rPr>
          <w:rFonts w:ascii="Times New Roman" w:hAnsi="Times New Roman"/>
          <w:sz w:val="27"/>
          <w:szCs w:val="27"/>
        </w:rPr>
        <w:t xml:space="preserve"> за собою право </w:t>
      </w:r>
      <w:r>
        <w:rPr>
          <w:rFonts w:ascii="Times New Roman" w:hAnsi="Times New Roman"/>
          <w:sz w:val="27"/>
          <w:szCs w:val="27"/>
          <w:lang w:val="uk-UA"/>
        </w:rPr>
        <w:t>висунення власноїкандидатури із запрошенням</w:t>
      </w:r>
      <w:r>
        <w:rPr>
          <w:rFonts w:ascii="Times New Roman" w:hAnsi="Times New Roman"/>
          <w:sz w:val="27"/>
          <w:szCs w:val="27"/>
        </w:rPr>
        <w:t>до конкурсу.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</w:t>
      </w:r>
      <w:r>
        <w:rPr>
          <w:rFonts w:ascii="Times New Roman" w:hAnsi="Times New Roman"/>
          <w:sz w:val="27"/>
          <w:szCs w:val="27"/>
          <w:lang w:val="uk-UA"/>
        </w:rPr>
        <w:t xml:space="preserve"> Матеріали</w:t>
      </w:r>
      <w:r>
        <w:rPr>
          <w:rFonts w:ascii="Times New Roman" w:hAnsi="Times New Roman"/>
          <w:sz w:val="27"/>
          <w:szCs w:val="27"/>
        </w:rPr>
        <w:t xml:space="preserve"> – як </w:t>
      </w:r>
      <w:r>
        <w:rPr>
          <w:rFonts w:ascii="Times New Roman" w:hAnsi="Times New Roman"/>
          <w:sz w:val="27"/>
          <w:szCs w:val="27"/>
          <w:lang w:val="uk-UA"/>
        </w:rPr>
        <w:t>здобутки</w:t>
      </w:r>
      <w:r>
        <w:rPr>
          <w:rFonts w:ascii="Times New Roman" w:hAnsi="Times New Roman"/>
          <w:sz w:val="27"/>
          <w:szCs w:val="27"/>
        </w:rPr>
        <w:t xml:space="preserve"> за </w:t>
      </w:r>
      <w:r>
        <w:rPr>
          <w:rFonts w:ascii="Times New Roman" w:hAnsi="Times New Roman"/>
          <w:sz w:val="27"/>
          <w:szCs w:val="27"/>
          <w:lang w:val="uk-UA"/>
        </w:rPr>
        <w:t>останні</w:t>
      </w:r>
      <w:r>
        <w:rPr>
          <w:rFonts w:ascii="Times New Roman" w:hAnsi="Times New Roman"/>
          <w:sz w:val="27"/>
          <w:szCs w:val="27"/>
        </w:rPr>
        <w:t xml:space="preserve"> три роки – на </w:t>
      </w:r>
      <w:r>
        <w:rPr>
          <w:rFonts w:ascii="Times New Roman" w:hAnsi="Times New Roman"/>
          <w:sz w:val="27"/>
          <w:szCs w:val="27"/>
          <w:lang w:val="uk-UA"/>
        </w:rPr>
        <w:t>здобуття преміїприймають у Львівській обласній</w:t>
      </w:r>
      <w:r>
        <w:rPr>
          <w:rFonts w:ascii="Times New Roman" w:hAnsi="Times New Roman"/>
          <w:sz w:val="27"/>
          <w:szCs w:val="27"/>
        </w:rPr>
        <w:t xml:space="preserve"> рад</w:t>
      </w:r>
      <w:r>
        <w:rPr>
          <w:rFonts w:ascii="Times New Roman" w:hAnsi="Times New Roman"/>
          <w:sz w:val="27"/>
          <w:szCs w:val="27"/>
          <w:lang w:val="uk-UA"/>
        </w:rPr>
        <w:t>і</w:t>
      </w:r>
      <w:r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  <w:lang w:val="uk-UA"/>
        </w:rPr>
        <w:t>постійна комісія з питань освіти і науки) за адресою: вул. В.Винниченка</w:t>
      </w:r>
      <w:r>
        <w:rPr>
          <w:rFonts w:ascii="Times New Roman" w:hAnsi="Times New Roman"/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18, м"/>
        </w:smartTagPr>
        <w:r>
          <w:rPr>
            <w:rFonts w:ascii="Times New Roman" w:hAnsi="Times New Roman"/>
            <w:sz w:val="27"/>
            <w:szCs w:val="27"/>
          </w:rPr>
          <w:t>18, м</w:t>
        </w:r>
      </w:smartTag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  <w:lang w:val="uk-UA"/>
        </w:rPr>
        <w:t>Львів</w:t>
      </w:r>
      <w:r>
        <w:rPr>
          <w:rFonts w:ascii="Times New Roman" w:hAnsi="Times New Roman"/>
          <w:sz w:val="27"/>
          <w:szCs w:val="27"/>
        </w:rPr>
        <w:t>, 79008)</w:t>
      </w:r>
      <w:r>
        <w:rPr>
          <w:rFonts w:ascii="Times New Roman" w:hAnsi="Times New Roman"/>
          <w:sz w:val="27"/>
          <w:szCs w:val="27"/>
          <w:lang w:val="uk-UA"/>
        </w:rPr>
        <w:t xml:space="preserve">; час подання матеріалів –від1січня </w:t>
      </w:r>
      <w:r>
        <w:rPr>
          <w:rFonts w:ascii="Times New Roman" w:hAnsi="Times New Roman"/>
          <w:sz w:val="27"/>
          <w:szCs w:val="27"/>
        </w:rPr>
        <w:t xml:space="preserve">до </w:t>
      </w:r>
      <w:r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</w:rPr>
        <w:t xml:space="preserve">1 </w:t>
      </w:r>
      <w:r>
        <w:rPr>
          <w:rFonts w:ascii="Times New Roman" w:hAnsi="Times New Roman"/>
          <w:sz w:val="27"/>
          <w:szCs w:val="27"/>
          <w:lang w:val="uk-UA"/>
        </w:rPr>
        <w:t>серпня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>10.</w:t>
      </w:r>
      <w:r>
        <w:rPr>
          <w:rFonts w:ascii="Times New Roman" w:hAnsi="Times New Roman"/>
          <w:sz w:val="27"/>
          <w:szCs w:val="27"/>
          <w:lang w:val="uk-UA"/>
        </w:rPr>
        <w:t xml:space="preserve"> Подані матеріали щороку, у вересні, розглядає журі з присудження Обласної премії імені Героя України Степана Бандери і визначає переможців шляхом таємного голосування. До складу журі входять члени постійних комісій з питань освіти і науки та з питань культури, історико-культурної спадщини, духовного відродження та засобів масової інформації, громадські діячі, науковці.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11.</w:t>
      </w:r>
      <w:r>
        <w:rPr>
          <w:rFonts w:ascii="Times New Roman" w:hAnsi="Times New Roman"/>
          <w:sz w:val="27"/>
          <w:szCs w:val="27"/>
          <w:lang w:val="uk-UA"/>
        </w:rPr>
        <w:t xml:space="preserve"> Журі повноважне</w:t>
      </w:r>
      <w:r>
        <w:rPr>
          <w:rFonts w:ascii="Times New Roman" w:hAnsi="Times New Roman"/>
          <w:sz w:val="27"/>
          <w:szCs w:val="27"/>
        </w:rPr>
        <w:t xml:space="preserve"> за </w:t>
      </w:r>
      <w:r>
        <w:rPr>
          <w:rFonts w:ascii="Times New Roman" w:hAnsi="Times New Roman"/>
          <w:sz w:val="27"/>
          <w:szCs w:val="27"/>
          <w:lang w:val="uk-UA"/>
        </w:rPr>
        <w:t>умови участі в ньому більшості від загального складу журі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>12.</w:t>
      </w:r>
      <w:r>
        <w:rPr>
          <w:rFonts w:ascii="Times New Roman" w:hAnsi="Times New Roman"/>
          <w:sz w:val="27"/>
          <w:szCs w:val="27"/>
          <w:lang w:val="uk-UA"/>
        </w:rPr>
        <w:t xml:space="preserve"> Якщо на здобуття премії висунуто кандидатуру із членів журі</w:t>
      </w:r>
      <w:r>
        <w:rPr>
          <w:rFonts w:ascii="Times New Roman" w:hAnsi="Times New Roman"/>
          <w:sz w:val="27"/>
          <w:szCs w:val="27"/>
        </w:rPr>
        <w:t xml:space="preserve">, то </w:t>
      </w:r>
      <w:r>
        <w:rPr>
          <w:rFonts w:ascii="Times New Roman" w:hAnsi="Times New Roman"/>
          <w:sz w:val="27"/>
          <w:szCs w:val="27"/>
          <w:lang w:val="uk-UA"/>
        </w:rPr>
        <w:t>ця</w:t>
      </w:r>
      <w:r>
        <w:rPr>
          <w:rFonts w:ascii="Times New Roman" w:hAnsi="Times New Roman"/>
          <w:sz w:val="27"/>
          <w:szCs w:val="27"/>
        </w:rPr>
        <w:t xml:space="preserve"> особа не </w:t>
      </w:r>
      <w:r>
        <w:rPr>
          <w:rFonts w:ascii="Times New Roman" w:hAnsi="Times New Roman"/>
          <w:sz w:val="27"/>
          <w:szCs w:val="27"/>
          <w:lang w:val="uk-UA"/>
        </w:rPr>
        <w:t>бере участі в обговоренні поданих</w:t>
      </w:r>
      <w:r>
        <w:rPr>
          <w:rFonts w:ascii="Times New Roman" w:hAnsi="Times New Roman"/>
          <w:sz w:val="27"/>
          <w:szCs w:val="27"/>
        </w:rPr>
        <w:t xml:space="preserve"> кандидатур.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13.</w:t>
      </w:r>
      <w:r>
        <w:rPr>
          <w:rFonts w:ascii="Times New Roman" w:hAnsi="Times New Roman"/>
          <w:sz w:val="27"/>
          <w:szCs w:val="27"/>
          <w:lang w:val="uk-UA"/>
        </w:rPr>
        <w:t xml:space="preserve"> Рішення стосовно поданої кандидатуриприймають на основі голосування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5511B4" w:rsidRDefault="005511B4" w:rsidP="005511B4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- більшістю від присутніх</w:t>
      </w:r>
      <w:r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  <w:lang w:val="uk-UA"/>
        </w:rPr>
        <w:t>засіданні членів журі</w:t>
      </w:r>
      <w:r>
        <w:rPr>
          <w:rFonts w:ascii="Times New Roman" w:hAnsi="Times New Roman"/>
          <w:sz w:val="27"/>
          <w:szCs w:val="27"/>
        </w:rPr>
        <w:t xml:space="preserve">; </w:t>
      </w:r>
    </w:p>
    <w:p w:rsidR="005511B4" w:rsidRDefault="005511B4" w:rsidP="005511B4">
      <w:pPr>
        <w:tabs>
          <w:tab w:val="left" w:pos="900"/>
        </w:tabs>
        <w:spacing w:after="0"/>
        <w:ind w:left="900" w:hanging="1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за </w:t>
      </w:r>
      <w:r>
        <w:rPr>
          <w:rFonts w:ascii="Times New Roman" w:hAnsi="Times New Roman"/>
          <w:sz w:val="27"/>
          <w:szCs w:val="27"/>
          <w:lang w:val="uk-UA"/>
        </w:rPr>
        <w:t>розгляду лише</w:t>
      </w:r>
      <w:r>
        <w:rPr>
          <w:rFonts w:ascii="Times New Roman" w:hAnsi="Times New Roman"/>
          <w:sz w:val="27"/>
          <w:szCs w:val="27"/>
        </w:rPr>
        <w:t xml:space="preserve"> одного претендента в </w:t>
      </w:r>
      <w:r>
        <w:rPr>
          <w:rFonts w:ascii="Times New Roman" w:hAnsi="Times New Roman"/>
          <w:sz w:val="27"/>
          <w:szCs w:val="27"/>
          <w:lang w:val="uk-UA"/>
        </w:rPr>
        <w:t>кожній номінації</w:t>
      </w:r>
      <w:r>
        <w:rPr>
          <w:rFonts w:ascii="Times New Roman" w:hAnsi="Times New Roman"/>
          <w:sz w:val="27"/>
          <w:szCs w:val="27"/>
        </w:rPr>
        <w:t xml:space="preserve"> – 2/3 </w:t>
      </w:r>
      <w:r>
        <w:rPr>
          <w:rFonts w:ascii="Times New Roman" w:hAnsi="Times New Roman"/>
          <w:sz w:val="27"/>
          <w:szCs w:val="27"/>
          <w:lang w:val="uk-UA"/>
        </w:rPr>
        <w:t>відприсутніх на засіданні членів журі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14.</w:t>
      </w:r>
      <w:r>
        <w:rPr>
          <w:rFonts w:ascii="Times New Roman" w:hAnsi="Times New Roman"/>
          <w:sz w:val="27"/>
          <w:szCs w:val="27"/>
          <w:lang w:val="uk-UA"/>
        </w:rPr>
        <w:t xml:space="preserve"> Якщо жоден із претендентів</w:t>
      </w:r>
      <w:r>
        <w:rPr>
          <w:rFonts w:ascii="Times New Roman" w:hAnsi="Times New Roman"/>
          <w:sz w:val="27"/>
          <w:szCs w:val="27"/>
        </w:rPr>
        <w:t xml:space="preserve"> не набрав </w:t>
      </w:r>
      <w:r>
        <w:rPr>
          <w:rFonts w:ascii="Times New Roman" w:hAnsi="Times New Roman"/>
          <w:sz w:val="27"/>
          <w:szCs w:val="27"/>
          <w:lang w:val="uk-UA"/>
        </w:rPr>
        <w:t>необхідної кількості голосів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відбувається переголосуваннящодо</w:t>
      </w:r>
      <w:r>
        <w:rPr>
          <w:rFonts w:ascii="Times New Roman" w:hAnsi="Times New Roman"/>
          <w:sz w:val="27"/>
          <w:szCs w:val="27"/>
        </w:rPr>
        <w:t xml:space="preserve"> 2-х </w:t>
      </w:r>
      <w:r>
        <w:rPr>
          <w:rFonts w:ascii="Times New Roman" w:hAnsi="Times New Roman"/>
          <w:sz w:val="27"/>
          <w:szCs w:val="27"/>
          <w:lang w:val="uk-UA"/>
        </w:rPr>
        <w:t>претендентів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які</w:t>
      </w:r>
      <w:r>
        <w:rPr>
          <w:rFonts w:ascii="Times New Roman" w:hAnsi="Times New Roman"/>
          <w:sz w:val="27"/>
          <w:szCs w:val="27"/>
        </w:rPr>
        <w:t xml:space="preserve"> набрали </w:t>
      </w:r>
      <w:r>
        <w:rPr>
          <w:rFonts w:ascii="Times New Roman" w:hAnsi="Times New Roman"/>
          <w:sz w:val="27"/>
          <w:szCs w:val="27"/>
          <w:lang w:val="uk-UA"/>
        </w:rPr>
        <w:t>більшукількість голосів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15.</w:t>
      </w:r>
      <w:r>
        <w:rPr>
          <w:rFonts w:ascii="Times New Roman" w:hAnsi="Times New Roman"/>
          <w:sz w:val="27"/>
          <w:szCs w:val="27"/>
          <w:lang w:val="uk-UA"/>
        </w:rPr>
        <w:t xml:space="preserve"> Якщо претенденти в одній із номінацій</w:t>
      </w:r>
      <w:r>
        <w:rPr>
          <w:rFonts w:ascii="Times New Roman" w:hAnsi="Times New Roman"/>
          <w:sz w:val="27"/>
          <w:szCs w:val="27"/>
        </w:rPr>
        <w:t xml:space="preserve"> набрали </w:t>
      </w:r>
      <w:r>
        <w:rPr>
          <w:rFonts w:ascii="Times New Roman" w:hAnsi="Times New Roman"/>
          <w:sz w:val="27"/>
          <w:szCs w:val="27"/>
          <w:lang w:val="uk-UA"/>
        </w:rPr>
        <w:t>однакову кількістьголосів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журі ухвалює</w:t>
      </w:r>
      <w:r>
        <w:rPr>
          <w:rFonts w:ascii="Times New Roman" w:hAnsi="Times New Roman"/>
          <w:sz w:val="27"/>
          <w:szCs w:val="27"/>
        </w:rPr>
        <w:t xml:space="preserve">, шляхом </w:t>
      </w:r>
      <w:r>
        <w:rPr>
          <w:rFonts w:ascii="Times New Roman" w:hAnsi="Times New Roman"/>
          <w:sz w:val="27"/>
          <w:szCs w:val="27"/>
          <w:lang w:val="uk-UA"/>
        </w:rPr>
        <w:t>відкритого голосування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однез</w:t>
      </w:r>
      <w:r>
        <w:rPr>
          <w:rFonts w:ascii="Times New Roman" w:hAnsi="Times New Roman"/>
          <w:sz w:val="27"/>
          <w:szCs w:val="27"/>
        </w:rPr>
        <w:t xml:space="preserve"> таких </w:t>
      </w:r>
      <w:r>
        <w:rPr>
          <w:rFonts w:ascii="Times New Roman" w:hAnsi="Times New Roman"/>
          <w:sz w:val="27"/>
          <w:szCs w:val="27"/>
          <w:lang w:val="uk-UA"/>
        </w:rPr>
        <w:t>рішень</w:t>
      </w:r>
      <w:r>
        <w:rPr>
          <w:rFonts w:ascii="Times New Roman" w:hAnsi="Times New Roman"/>
          <w:sz w:val="27"/>
          <w:szCs w:val="27"/>
        </w:rPr>
        <w:t>: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  <w:lang w:val="uk-UA"/>
        </w:rPr>
        <w:t>премію поділити порівну</w:t>
      </w:r>
      <w:r>
        <w:rPr>
          <w:rFonts w:ascii="Times New Roman" w:hAnsi="Times New Roman"/>
          <w:sz w:val="27"/>
          <w:szCs w:val="27"/>
        </w:rPr>
        <w:t>;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не </w:t>
      </w:r>
      <w:r>
        <w:rPr>
          <w:rFonts w:ascii="Times New Roman" w:hAnsi="Times New Roman"/>
          <w:sz w:val="27"/>
          <w:szCs w:val="27"/>
          <w:lang w:val="uk-UA"/>
        </w:rPr>
        <w:t>присудити жодному претендентові</w:t>
      </w:r>
      <w:r>
        <w:rPr>
          <w:rFonts w:ascii="Times New Roman" w:hAnsi="Times New Roman"/>
          <w:sz w:val="27"/>
          <w:szCs w:val="27"/>
        </w:rPr>
        <w:t>;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провести </w:t>
      </w:r>
      <w:r>
        <w:rPr>
          <w:rFonts w:ascii="Times New Roman" w:hAnsi="Times New Roman"/>
          <w:sz w:val="27"/>
          <w:szCs w:val="27"/>
          <w:lang w:val="uk-UA"/>
        </w:rPr>
        <w:t>переголосування</w:t>
      </w:r>
      <w:r>
        <w:rPr>
          <w:rFonts w:ascii="Times New Roman" w:hAnsi="Times New Roman"/>
          <w:sz w:val="27"/>
          <w:szCs w:val="27"/>
        </w:rPr>
        <w:t>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>16.</w:t>
      </w:r>
      <w:r>
        <w:rPr>
          <w:rFonts w:ascii="Times New Roman" w:hAnsi="Times New Roman"/>
          <w:sz w:val="27"/>
          <w:szCs w:val="27"/>
          <w:lang w:val="uk-UA"/>
        </w:rPr>
        <w:t xml:space="preserve"> Рішення про присудженняпремії оголошується</w:t>
      </w:r>
      <w:r>
        <w:rPr>
          <w:rFonts w:ascii="Times New Roman" w:hAnsi="Times New Roman"/>
          <w:sz w:val="27"/>
          <w:szCs w:val="27"/>
        </w:rPr>
        <w:t xml:space="preserve"> в </w:t>
      </w:r>
      <w:r>
        <w:rPr>
          <w:rFonts w:ascii="Times New Roman" w:hAnsi="Times New Roman"/>
          <w:sz w:val="27"/>
          <w:szCs w:val="27"/>
          <w:lang w:val="uk-UA"/>
        </w:rPr>
        <w:t>пресі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електронних засобах масової інформації не пізніше 14 жовтня – свята Покрови Пресвятої Богородиці.</w:t>
      </w:r>
    </w:p>
    <w:p w:rsidR="005511B4" w:rsidRDefault="005511B4" w:rsidP="005511B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17. На основі протоколу за результатами засідання журі видається розпорядження голови обласної ради про нагородження переможців Обласної премії  імені Героя України Степана Бандери.</w:t>
      </w:r>
    </w:p>
    <w:p w:rsidR="005511B4" w:rsidRDefault="005511B4" w:rsidP="005511B4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18. Виплату грошової частини премії здійснює департамент інформаційної діяльності та комунікацій з громадськістю Львівської обласної державної адміністрації.</w:t>
      </w:r>
    </w:p>
    <w:p w:rsidR="005511B4" w:rsidRDefault="005511B4" w:rsidP="005511B4">
      <w:pPr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511B4" w:rsidRDefault="005511B4" w:rsidP="005511B4">
      <w:pPr>
        <w:spacing w:after="0"/>
        <w:ind w:left="540"/>
        <w:rPr>
          <w:rFonts w:ascii="Times New Roman" w:hAnsi="Times New Roman"/>
          <w:i/>
          <w:sz w:val="27"/>
          <w:szCs w:val="27"/>
          <w:lang w:val="uk-UA"/>
        </w:rPr>
      </w:pPr>
    </w:p>
    <w:p w:rsidR="005511B4" w:rsidRDefault="005511B4" w:rsidP="005511B4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Керуючий</w:t>
      </w:r>
      <w:r>
        <w:rPr>
          <w:rFonts w:ascii="Times New Roman" w:hAnsi="Times New Roman"/>
          <w:sz w:val="27"/>
          <w:szCs w:val="27"/>
        </w:rPr>
        <w:t xml:space="preserve"> справами</w:t>
      </w:r>
    </w:p>
    <w:p w:rsidR="005511B4" w:rsidRDefault="005511B4" w:rsidP="005511B4">
      <w:pPr>
        <w:spacing w:after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обласної</w:t>
      </w:r>
      <w:r>
        <w:rPr>
          <w:rFonts w:ascii="Times New Roman" w:hAnsi="Times New Roman"/>
          <w:sz w:val="27"/>
          <w:szCs w:val="27"/>
        </w:rPr>
        <w:t xml:space="preserve"> ради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                      Валентин ХАРЛОВ</w:t>
      </w:r>
    </w:p>
    <w:sectPr w:rsidR="005511B4" w:rsidSect="007D6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1B4"/>
    <w:rsid w:val="005511B4"/>
    <w:rsid w:val="007D6E40"/>
    <w:rsid w:val="009344E1"/>
    <w:rsid w:val="00D225D1"/>
    <w:rsid w:val="00E8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4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11B4"/>
    <w:pPr>
      <w:suppressAutoHyphens/>
      <w:spacing w:after="120"/>
      <w:ind w:left="283"/>
    </w:pPr>
    <w:rPr>
      <w:rFonts w:eastAsia="Times New Roman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511B4"/>
    <w:rPr>
      <w:rFonts w:ascii="Calibri" w:eastAsia="Times New Roman" w:hAnsi="Calibri" w:cs="Times New Roman"/>
      <w:kern w:val="2"/>
      <w:sz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rada50</dc:creator>
  <cp:lastModifiedBy>rada123</cp:lastModifiedBy>
  <cp:revision>3</cp:revision>
  <dcterms:created xsi:type="dcterms:W3CDTF">2020-01-15T15:09:00Z</dcterms:created>
  <dcterms:modified xsi:type="dcterms:W3CDTF">2020-01-15T15:11:00Z</dcterms:modified>
</cp:coreProperties>
</file>